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0AB" w:rsidRDefault="004E1092">
      <w:r>
        <w:rPr>
          <w:noProof/>
        </w:rPr>
        <w:pict>
          <v:rect id="_x0000_s1027" style="position:absolute;margin-left:65.6pt;margin-top:233.05pt;width:29.1pt;height:29.75pt;z-index:251660288" fillcolor="#bfbfbf [2412]" stroked="f">
            <v:textbox>
              <w:txbxContent>
                <w:p w:rsidR="004E1092" w:rsidRPr="004E1092" w:rsidRDefault="004E1092" w:rsidP="004E1092">
                  <w:pPr>
                    <w:jc w:val="center"/>
                    <w:rPr>
                      <w:rFonts w:ascii="Kayra" w:hAnsi="Kayra"/>
                      <w:sz w:val="44"/>
                      <w:szCs w:val="44"/>
                    </w:rPr>
                  </w:pPr>
                  <w:r w:rsidRPr="004E1092">
                    <w:rPr>
                      <w:rFonts w:ascii="Kayra" w:hAnsi="Kayra"/>
                      <w:noProof/>
                      <w:sz w:val="40"/>
                      <w:szCs w:val="40"/>
                    </w:rPr>
                    <w:t>2</w:t>
                  </w:r>
                  <w:r>
                    <w:rPr>
                      <w:rFonts w:ascii="Kayra" w:hAnsi="Kayra"/>
                      <w:noProof/>
                      <w:sz w:val="44"/>
                      <w:szCs w:val="44"/>
                    </w:rPr>
                    <w:drawing>
                      <wp:inline distT="0" distB="0" distL="0" distR="0">
                        <wp:extent cx="186690" cy="186690"/>
                        <wp:effectExtent l="19050" t="0" r="3810" b="0"/>
                        <wp:docPr id="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6690" cy="1866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-950595</wp:posOffset>
            </wp:positionH>
            <wp:positionV relativeFrom="paragraph">
              <wp:posOffset>-908050</wp:posOffset>
            </wp:positionV>
            <wp:extent cx="7597775" cy="10708640"/>
            <wp:effectExtent l="19050" t="0" r="317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7775" cy="1070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ect id="_x0000_s1028" style="position:absolute;margin-left:265.6pt;margin-top:512.05pt;width:29.1pt;height:29.75pt;z-index:251661312;mso-position-horizontal-relative:text;mso-position-vertical-relative:text" fillcolor="#bfbfbf [2412]" stroked="f">
            <v:textbox style="mso-next-textbox:#_x0000_s1028">
              <w:txbxContent>
                <w:p w:rsidR="004E1092" w:rsidRPr="004E1092" w:rsidRDefault="004E1092" w:rsidP="004E1092">
                  <w:pPr>
                    <w:jc w:val="center"/>
                    <w:rPr>
                      <w:rFonts w:ascii="Kayra" w:hAnsi="Kayra"/>
                      <w:sz w:val="44"/>
                      <w:szCs w:val="44"/>
                    </w:rPr>
                  </w:pPr>
                  <w:r>
                    <w:rPr>
                      <w:rFonts w:ascii="Kayra" w:hAnsi="Kayra"/>
                      <w:noProof/>
                      <w:sz w:val="40"/>
                      <w:szCs w:val="40"/>
                    </w:rPr>
                    <w:t>5</w:t>
                  </w:r>
                  <w:r>
                    <w:rPr>
                      <w:rFonts w:ascii="Kayra" w:hAnsi="Kayra"/>
                      <w:noProof/>
                      <w:sz w:val="44"/>
                      <w:szCs w:val="44"/>
                    </w:rPr>
                    <w:drawing>
                      <wp:inline distT="0" distB="0" distL="0" distR="0">
                        <wp:extent cx="186690" cy="186690"/>
                        <wp:effectExtent l="19050" t="0" r="3810" b="0"/>
                        <wp:docPr id="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6690" cy="1866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margin-left:170.05pt;margin-top:537.5pt;width:29.1pt;height:29.75pt;z-index:251662336;mso-position-horizontal-relative:text;mso-position-vertical-relative:text" fillcolor="#bfbfbf [2412]" stroked="f">
            <v:textbox style="mso-next-textbox:#_x0000_s1029">
              <w:txbxContent>
                <w:p w:rsidR="004E1092" w:rsidRPr="004E1092" w:rsidRDefault="004E1092" w:rsidP="004E1092">
                  <w:pPr>
                    <w:jc w:val="center"/>
                    <w:rPr>
                      <w:rFonts w:ascii="Kayra" w:hAnsi="Kayra"/>
                      <w:sz w:val="44"/>
                      <w:szCs w:val="44"/>
                    </w:rPr>
                  </w:pPr>
                  <w:r>
                    <w:rPr>
                      <w:rFonts w:ascii="Kayra" w:hAnsi="Kayra"/>
                      <w:noProof/>
                      <w:sz w:val="40"/>
                      <w:szCs w:val="40"/>
                    </w:rPr>
                    <w:t>5</w:t>
                  </w:r>
                  <w:r>
                    <w:rPr>
                      <w:rFonts w:ascii="Kayra" w:hAnsi="Kayra"/>
                      <w:noProof/>
                      <w:sz w:val="44"/>
                      <w:szCs w:val="44"/>
                    </w:rPr>
                    <w:drawing>
                      <wp:inline distT="0" distB="0" distL="0" distR="0">
                        <wp:extent cx="186690" cy="186690"/>
                        <wp:effectExtent l="19050" t="0" r="3810" b="0"/>
                        <wp:docPr id="1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6690" cy="1866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_x0000_s1032" style="position:absolute;margin-left:204.7pt;margin-top:324.45pt;width:19.85pt;height:24.9pt;z-index:251665408;mso-position-horizontal-relative:text;mso-position-vertical-relative:text" fillcolor="#bfbfbf [2412]" stroked="f">
            <v:textbox style="mso-next-textbox:#_x0000_s1032">
              <w:txbxContent>
                <w:p w:rsidR="004E1092" w:rsidRPr="004E1092" w:rsidRDefault="004E1092" w:rsidP="004E1092">
                  <w:pPr>
                    <w:jc w:val="center"/>
                    <w:rPr>
                      <w:rFonts w:ascii="Kayra" w:hAnsi="Kayra"/>
                      <w:sz w:val="44"/>
                      <w:szCs w:val="44"/>
                    </w:rPr>
                  </w:pPr>
                  <w:r w:rsidRPr="004E1092">
                    <w:rPr>
                      <w:rFonts w:ascii="Kayra" w:hAnsi="Kayra"/>
                      <w:noProof/>
                      <w:sz w:val="24"/>
                      <w:szCs w:val="24"/>
                    </w:rPr>
                    <w:t>3</w:t>
                  </w:r>
                  <w:r>
                    <w:rPr>
                      <w:rFonts w:ascii="Kayra" w:hAnsi="Kayra"/>
                      <w:noProof/>
                      <w:sz w:val="44"/>
                      <w:szCs w:val="44"/>
                    </w:rPr>
                    <w:drawing>
                      <wp:inline distT="0" distB="0" distL="0" distR="0">
                        <wp:extent cx="186690" cy="186690"/>
                        <wp:effectExtent l="19050" t="0" r="3810" b="0"/>
                        <wp:docPr id="3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6690" cy="1866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margin-left:156.25pt;margin-top:474.65pt;width:21.45pt;height:29.8pt;z-index:251664384;mso-position-horizontal-relative:text;mso-position-vertical-relative:text" fillcolor="#bfbfbf [2412]" stroked="f">
            <v:textbox style="mso-next-textbox:#_x0000_s1031">
              <w:txbxContent>
                <w:p w:rsidR="004E1092" w:rsidRPr="004E1092" w:rsidRDefault="004E1092" w:rsidP="004E1092">
                  <w:pPr>
                    <w:jc w:val="center"/>
                    <w:rPr>
                      <w:rFonts w:ascii="Kayra" w:hAnsi="Kayra"/>
                      <w:sz w:val="44"/>
                      <w:szCs w:val="44"/>
                    </w:rPr>
                  </w:pPr>
                  <w:r>
                    <w:rPr>
                      <w:rFonts w:ascii="Kayra" w:hAnsi="Kayra"/>
                      <w:noProof/>
                      <w:sz w:val="28"/>
                      <w:szCs w:val="28"/>
                    </w:rPr>
                    <w:t>4</w:t>
                  </w:r>
                  <w:r>
                    <w:rPr>
                      <w:rFonts w:ascii="Kayra" w:hAnsi="Kayra"/>
                      <w:noProof/>
                      <w:sz w:val="44"/>
                      <w:szCs w:val="44"/>
                    </w:rPr>
                    <w:drawing>
                      <wp:inline distT="0" distB="0" distL="0" distR="0">
                        <wp:extent cx="186690" cy="186690"/>
                        <wp:effectExtent l="19050" t="0" r="3810" b="0"/>
                        <wp:docPr id="2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6690" cy="1866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_x0000_s1030" style="position:absolute;margin-left:251.75pt;margin-top:449.05pt;width:20.8pt;height:25.6pt;z-index:251663360;mso-position-horizontal-relative:text;mso-position-vertical-relative:text" fillcolor="#bfbfbf [2412]" stroked="f">
            <v:textbox style="mso-next-textbox:#_x0000_s1030">
              <w:txbxContent>
                <w:p w:rsidR="004E1092" w:rsidRPr="004E1092" w:rsidRDefault="004E1092" w:rsidP="004E1092">
                  <w:pPr>
                    <w:jc w:val="center"/>
                    <w:rPr>
                      <w:rFonts w:ascii="Kayra" w:hAnsi="Kayra"/>
                      <w:sz w:val="44"/>
                      <w:szCs w:val="44"/>
                    </w:rPr>
                  </w:pPr>
                  <w:r>
                    <w:rPr>
                      <w:rFonts w:ascii="Kayra" w:hAnsi="Kayra"/>
                      <w:noProof/>
                      <w:sz w:val="28"/>
                      <w:szCs w:val="28"/>
                    </w:rPr>
                    <w:t>4</w:t>
                  </w:r>
                  <w:r w:rsidRPr="004E1092">
                    <w:rPr>
                      <w:rFonts w:ascii="Kayra" w:hAnsi="Kayra"/>
                      <w:noProof/>
                      <w:sz w:val="28"/>
                      <w:szCs w:val="28"/>
                    </w:rPr>
                    <w:t>2</w:t>
                  </w:r>
                  <w:r>
                    <w:rPr>
                      <w:rFonts w:ascii="Kayra" w:hAnsi="Kayra"/>
                      <w:noProof/>
                      <w:sz w:val="44"/>
                      <w:szCs w:val="44"/>
                    </w:rPr>
                    <w:drawing>
                      <wp:inline distT="0" distB="0" distL="0" distR="0">
                        <wp:extent cx="186690" cy="186690"/>
                        <wp:effectExtent l="19050" t="0" r="3810" b="0"/>
                        <wp:docPr id="1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6690" cy="1866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margin-left:46.15pt;margin-top:181.15pt;width:29.1pt;height:29.05pt;z-index:251659264;mso-position-horizontal-relative:text;mso-position-vertical-relative:text" fillcolor="#bfbfbf [2412]" stroked="f">
            <v:textbox>
              <w:txbxContent>
                <w:p w:rsidR="004E1092" w:rsidRPr="004E1092" w:rsidRDefault="004E1092" w:rsidP="004E1092">
                  <w:pPr>
                    <w:jc w:val="center"/>
                    <w:rPr>
                      <w:rFonts w:ascii="Kayra" w:hAnsi="Kayra"/>
                      <w:sz w:val="44"/>
                      <w:szCs w:val="44"/>
                    </w:rPr>
                  </w:pPr>
                  <w:r>
                    <w:rPr>
                      <w:rFonts w:ascii="Kayra" w:hAnsi="Kayra"/>
                      <w:noProof/>
                      <w:sz w:val="44"/>
                      <w:szCs w:val="44"/>
                    </w:rPr>
                    <w:t>1</w:t>
                  </w:r>
                  <w:r>
                    <w:rPr>
                      <w:rFonts w:ascii="Kayra" w:hAnsi="Kayra"/>
                      <w:noProof/>
                      <w:sz w:val="44"/>
                      <w:szCs w:val="44"/>
                    </w:rPr>
                    <w:drawing>
                      <wp:inline distT="0" distB="0" distL="0" distR="0">
                        <wp:extent cx="186690" cy="186690"/>
                        <wp:effectExtent l="19050" t="0" r="3810" b="0"/>
                        <wp:docPr id="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6690" cy="1866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sectPr w:rsidR="000930AB" w:rsidSect="00A754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>
    <w:useFELayout/>
  </w:compat>
  <w:rsids>
    <w:rsidRoot w:val="00A5381E"/>
    <w:rsid w:val="000930AB"/>
    <w:rsid w:val="00412FE5"/>
    <w:rsid w:val="004E1092"/>
    <w:rsid w:val="00A5381E"/>
    <w:rsid w:val="00A75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2412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4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3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38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BURAKCAN 2004</dc:creator>
  <cp:keywords/>
  <dc:description/>
  <cp:lastModifiedBy>Garanti</cp:lastModifiedBy>
  <cp:revision>5</cp:revision>
  <dcterms:created xsi:type="dcterms:W3CDTF">2015-07-14T19:20:00Z</dcterms:created>
  <dcterms:modified xsi:type="dcterms:W3CDTF">2015-07-14T19:32:00Z</dcterms:modified>
</cp:coreProperties>
</file>